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E0" w:rsidRDefault="00626CDE">
      <w:pPr>
        <w:rPr>
          <w:sz w:val="28"/>
        </w:rPr>
      </w:pPr>
    </w:p>
    <w:p w:rsidR="00626CDE" w:rsidRDefault="00626CDE">
      <w:pPr>
        <w:rPr>
          <w:sz w:val="28"/>
        </w:rPr>
      </w:pPr>
    </w:p>
    <w:p w:rsidR="00626CDE" w:rsidRDefault="00626CDE">
      <w:pPr>
        <w:rPr>
          <w:sz w:val="28"/>
        </w:rPr>
      </w:pPr>
      <w:r>
        <w:rPr>
          <w:sz w:val="28"/>
        </w:rPr>
        <w:t>CAPELLO</w:t>
      </w:r>
    </w:p>
    <w:p w:rsidR="00626CDE" w:rsidRDefault="00626CDE">
      <w:pPr>
        <w:rPr>
          <w:sz w:val="28"/>
        </w:rPr>
      </w:pPr>
    </w:p>
    <w:p w:rsidR="00626CDE" w:rsidRPr="00626CDE" w:rsidRDefault="00626CDE" w:rsidP="00626CD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26CDE">
        <w:rPr>
          <w:sz w:val="28"/>
          <w:szCs w:val="28"/>
        </w:rPr>
        <w:t>Fare misurazioni foto delle parti principali</w:t>
      </w:r>
    </w:p>
    <w:p w:rsidR="00626CDE" w:rsidRPr="00626CDE" w:rsidRDefault="00626CDE" w:rsidP="00626CDE">
      <w:pPr>
        <w:pStyle w:val="Paragrafoelenco"/>
        <w:rPr>
          <w:sz w:val="28"/>
        </w:rPr>
      </w:pPr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>Piatto spannocchiatore</w:t>
      </w:r>
      <w:bookmarkStart w:id="0" w:name="_GoBack"/>
      <w:bookmarkEnd w:id="0"/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>Parte rulli spannocchiatori</w:t>
      </w:r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>Rullo Posteriore</w:t>
      </w:r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>Parti laterali macchinario</w:t>
      </w:r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>Parte interna del pistone</w:t>
      </w:r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Componenti interne non visibili da </w:t>
      </w:r>
      <w:proofErr w:type="spellStart"/>
      <w:r>
        <w:rPr>
          <w:sz w:val="28"/>
        </w:rPr>
        <w:t>reference</w:t>
      </w:r>
      <w:proofErr w:type="spellEnd"/>
      <w:r>
        <w:rPr>
          <w:sz w:val="28"/>
        </w:rPr>
        <w:t xml:space="preserve"> in generale</w:t>
      </w:r>
    </w:p>
    <w:p w:rsidR="00626CDE" w:rsidRDefault="00626CDE" w:rsidP="00626CDE">
      <w:pPr>
        <w:pStyle w:val="Paragrafoelenco"/>
        <w:numPr>
          <w:ilvl w:val="1"/>
          <w:numId w:val="1"/>
        </w:numPr>
        <w:rPr>
          <w:sz w:val="28"/>
        </w:rPr>
      </w:pPr>
      <w:r>
        <w:rPr>
          <w:sz w:val="28"/>
        </w:rPr>
        <w:t>Rulli laterali aggiuntivi</w:t>
      </w:r>
    </w:p>
    <w:p w:rsidR="00626CDE" w:rsidRDefault="00626CDE" w:rsidP="00626CDE">
      <w:pPr>
        <w:rPr>
          <w:sz w:val="28"/>
        </w:rPr>
      </w:pPr>
    </w:p>
    <w:p w:rsidR="00626CDE" w:rsidRDefault="00626CDE" w:rsidP="00626CDE">
      <w:pPr>
        <w:rPr>
          <w:sz w:val="28"/>
        </w:rPr>
      </w:pPr>
    </w:p>
    <w:p w:rsidR="00626CDE" w:rsidRDefault="00626CDE" w:rsidP="00626CDE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Considerare “</w:t>
      </w:r>
      <w:proofErr w:type="spellStart"/>
      <w:r>
        <w:rPr>
          <w:sz w:val="28"/>
        </w:rPr>
        <w:t>Storyboard</w:t>
      </w:r>
      <w:proofErr w:type="spellEnd"/>
      <w:r>
        <w:rPr>
          <w:sz w:val="28"/>
        </w:rPr>
        <w:t>” di Denise e valutare parti da farsi</w:t>
      </w:r>
    </w:p>
    <w:p w:rsidR="00626CDE" w:rsidRDefault="00626CDE" w:rsidP="00626CDE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>Portare metro per misurazioni e proporzioni varie</w:t>
      </w:r>
    </w:p>
    <w:p w:rsidR="00626CDE" w:rsidRPr="00626CDE" w:rsidRDefault="00626CDE" w:rsidP="00626CDE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Valutare con loro una buona </w:t>
      </w:r>
      <w:proofErr w:type="spellStart"/>
      <w:r>
        <w:rPr>
          <w:sz w:val="28"/>
        </w:rPr>
        <w:t>reference</w:t>
      </w:r>
      <w:proofErr w:type="spellEnd"/>
      <w:r>
        <w:rPr>
          <w:sz w:val="28"/>
        </w:rPr>
        <w:t xml:space="preserve"> di motrice da comprare su </w:t>
      </w:r>
      <w:proofErr w:type="spellStart"/>
      <w:r>
        <w:rPr>
          <w:sz w:val="28"/>
        </w:rPr>
        <w:t>Turbosquid</w:t>
      </w:r>
      <w:proofErr w:type="spellEnd"/>
    </w:p>
    <w:sectPr w:rsidR="00626CDE" w:rsidRPr="00626CDE" w:rsidSect="005328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D7CAC"/>
    <w:multiLevelType w:val="hybridMultilevel"/>
    <w:tmpl w:val="057A6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DE"/>
    <w:rsid w:val="00103854"/>
    <w:rsid w:val="0053286E"/>
    <w:rsid w:val="006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D0D0C"/>
  <w14:defaultImageDpi w14:val="32767"/>
  <w15:chartTrackingRefBased/>
  <w15:docId w15:val="{7C67226C-9698-A84B-B6DF-A0EA3D4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Mocellini</dc:creator>
  <cp:keywords/>
  <dc:description/>
  <cp:lastModifiedBy>Marco Mocellini</cp:lastModifiedBy>
  <cp:revision>1</cp:revision>
  <dcterms:created xsi:type="dcterms:W3CDTF">2019-09-12T15:25:00Z</dcterms:created>
  <dcterms:modified xsi:type="dcterms:W3CDTF">2019-09-12T15:30:00Z</dcterms:modified>
</cp:coreProperties>
</file>